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Plain Text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cs="Arial" w:hAnsi="Arial" w:eastAsia="Arial"/>
          <w:b w:val="1"/>
          <w:bCs w:val="1"/>
          <w:sz w:val="24"/>
          <w:szCs w:val="24"/>
        </w:rPr>
        <w:drawing>
          <wp:inline distT="0" distB="0" distL="0" distR="0">
            <wp:extent cx="3313481" cy="901961"/>
            <wp:effectExtent l="0" t="0" r="0" b="0"/>
            <wp:docPr id="1073741825" name="officeArt object" descr="strathaven-town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strathaven-town.jpeg" descr="strathaven-town.jpe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3481" cy="90196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Plain Text"/>
        <w:jc w:val="center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Plain Text"/>
        <w:jc w:val="center"/>
        <w:rPr>
          <w:rFonts w:ascii="Arial" w:cs="Arial" w:hAnsi="Arial" w:eastAsia="Arial"/>
          <w:b w:val="1"/>
          <w:bCs w:val="1"/>
          <w:sz w:val="28"/>
          <w:szCs w:val="28"/>
          <w:lang w:val="en-US"/>
        </w:rPr>
      </w:pPr>
      <w:r>
        <w:rPr>
          <w:rFonts w:ascii="Arial" w:hAnsi="Arial"/>
          <w:b w:val="1"/>
          <w:bCs w:val="1"/>
          <w:sz w:val="28"/>
          <w:szCs w:val="28"/>
          <w:rtl w:val="0"/>
          <w:lang w:val="en-US"/>
        </w:rPr>
        <w:t>Strathaven and Glassford Community Council</w:t>
      </w:r>
    </w:p>
    <w:p>
      <w:pPr>
        <w:pStyle w:val="Plain Text"/>
        <w:jc w:val="center"/>
        <w:rPr>
          <w:rFonts w:ascii="Arial" w:cs="Arial" w:hAnsi="Arial" w:eastAsia="Arial"/>
          <w:b w:val="1"/>
          <w:bCs w:val="1"/>
          <w:i w:val="1"/>
          <w:iCs w:val="1"/>
          <w:sz w:val="28"/>
          <w:szCs w:val="28"/>
        </w:rPr>
      </w:pPr>
      <w:r>
        <w:rPr>
          <w:rFonts w:ascii="Arial" w:hAnsi="Arial"/>
          <w:b w:val="1"/>
          <w:bCs w:val="1"/>
          <w:i w:val="1"/>
          <w:iCs w:val="1"/>
          <w:sz w:val="28"/>
          <w:szCs w:val="28"/>
          <w:rtl w:val="0"/>
          <w:lang w:val="en-US"/>
        </w:rPr>
        <w:t>Minutes of the Council Meeting</w:t>
      </w:r>
      <w:r>
        <w:rPr>
          <w:rFonts w:ascii="Arial" w:hAnsi="Arial"/>
          <w:b w:val="1"/>
          <w:bCs w:val="1"/>
          <w:i w:val="1"/>
          <w:iCs w:val="1"/>
          <w:sz w:val="28"/>
          <w:szCs w:val="28"/>
          <w:rtl w:val="0"/>
          <w:lang w:val="en-US"/>
        </w:rPr>
        <w:t xml:space="preserve"> 30th October 2018</w:t>
      </w:r>
    </w:p>
    <w:p>
      <w:pPr>
        <w:pStyle w:val="Plain Text"/>
        <w:jc w:val="center"/>
        <w:rPr>
          <w:rFonts w:ascii="Arial" w:cs="Arial" w:hAnsi="Arial" w:eastAsia="Arial"/>
          <w:b w:val="1"/>
          <w:bCs w:val="1"/>
          <w:i w:val="1"/>
          <w:iCs w:val="1"/>
          <w:sz w:val="28"/>
          <w:szCs w:val="28"/>
        </w:rPr>
      </w:pPr>
    </w:p>
    <w:p>
      <w:pPr>
        <w:pStyle w:val="Plain Text"/>
        <w:jc w:val="center"/>
        <w:rPr>
          <w:rFonts w:ascii="Arial" w:cs="Arial" w:hAnsi="Arial" w:eastAsia="Arial"/>
          <w:b w:val="1"/>
          <w:bCs w:val="1"/>
          <w:i w:val="1"/>
          <w:iCs w:val="1"/>
          <w:sz w:val="28"/>
          <w:szCs w:val="28"/>
        </w:rPr>
      </w:pPr>
    </w:p>
    <w:p>
      <w:pPr>
        <w:pStyle w:val="Plain Text"/>
        <w:numPr>
          <w:ilvl w:val="0"/>
          <w:numId w:val="2"/>
        </w:numPr>
        <w:bidi w:val="0"/>
        <w:ind w:right="0"/>
        <w:jc w:val="left"/>
        <w:rPr>
          <w:rFonts w:ascii="Arial" w:hAnsi="Arial"/>
          <w:i w:val="1"/>
          <w:iCs w:val="1"/>
          <w:sz w:val="24"/>
          <w:szCs w:val="24"/>
          <w:rtl w:val="0"/>
          <w:lang w:val="en-US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Sederunt: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Aileen McMann ( Chairperson); Gordon McAllan (Vice Chairperson) 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                      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Les Hoggan ( Secretary); Sheila Tulloch ( Treasurer); Margot McDonald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(Minute </w:t>
      </w:r>
    </w:p>
    <w:p>
      <w:pPr>
        <w:pStyle w:val="Plain Text"/>
        <w:tabs>
          <w:tab w:val="left" w:pos="8844"/>
        </w:tabs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                  Secretary);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M Arnot;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A Hendry; A Stewart; D Scott; S Thompson; 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                  Councillors Campbell, Cooper and Dorman.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                  Visitor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s: L Brown; L McCorrison; D Baird ( L Cameron M.P.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s representative)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                 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                                                            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                  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  <w:lang w:val="en-US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2. 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Apologies: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R Paterson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  <w:lang w:val="en-US"/>
        </w:rPr>
      </w:pP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  <w:lang w:val="en-US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At this point Aileen welcomed new members and all members introduced themselves.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  <w:lang w:val="en-US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The matter of Co-opted members and Associate members will be determined at the next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  <w:lang w:val="en-US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meeting in November.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  <w:lang w:val="en-US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All communications from members of the public and responses to them should be through </w:t>
      </w:r>
    </w:p>
    <w:p>
      <w:pPr>
        <w:pStyle w:val="Plain Text"/>
        <w:rPr>
          <w:rFonts w:ascii="Arial" w:cs="Arial" w:hAnsi="Arial" w:eastAsia="Arial"/>
          <w:b w:val="1"/>
          <w:bCs w:val="1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the Community Council e-mail.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"mailto:strathavencommunitycouncil@gmail.com"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strathavencommunitycouncil@gmail.com</w:t>
      </w:r>
      <w:r>
        <w:rPr/>
        <w:fldChar w:fldCharType="end" w:fldLock="0"/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  <w:lang w:val="en-US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    </w:t>
      </w:r>
    </w:p>
    <w:p>
      <w:pPr>
        <w:pStyle w:val="Plain Text"/>
        <w:rPr>
          <w:rFonts w:ascii="Arial" w:cs="Arial" w:hAnsi="Arial" w:eastAsia="Arial"/>
          <w:b w:val="1"/>
          <w:bCs w:val="1"/>
          <w:i w:val="1"/>
          <w:iCs w:val="1"/>
          <w:sz w:val="24"/>
          <w:szCs w:val="24"/>
          <w:lang w:val="en-US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3. 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Minutes of the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>Previous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Meeting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   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These were proposed by Les Hoggan and seconded by Sheila Tulloch.</w:t>
      </w:r>
      <w:r>
        <w:rPr>
          <w:rFonts w:ascii="Arial" w:hAnsi="Arial"/>
          <w:i w:val="1"/>
          <w:iCs w:val="1"/>
          <w:sz w:val="24"/>
          <w:szCs w:val="24"/>
          <w:rtl w:val="0"/>
        </w:rPr>
        <w:t xml:space="preserve">     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</w:t>
      </w:r>
    </w:p>
    <w:p>
      <w:pPr>
        <w:pStyle w:val="Plain Text"/>
        <w:rPr>
          <w:rFonts w:ascii="Arial" w:cs="Arial" w:hAnsi="Arial" w:eastAsia="Arial"/>
          <w:b w:val="1"/>
          <w:bCs w:val="1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4. 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>Matters arising from Previous Minute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>s</w:t>
      </w:r>
    </w:p>
    <w:p>
      <w:pPr>
        <w:pStyle w:val="Plain Text"/>
        <w:rPr>
          <w:rFonts w:ascii="Arial" w:cs="Arial" w:hAnsi="Arial" w:eastAsia="Arial"/>
          <w:b w:val="1"/>
          <w:bCs w:val="1"/>
          <w:i w:val="1"/>
          <w:iCs w:val="1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  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>Castle Tavern Site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  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The site is an eyesore and in a state of dereliction.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>Action Point: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Councillor Cooper is writing to the owners to ask for action on the repair of     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the fencing and the vegetation overgrowth.</w:t>
      </w:r>
    </w:p>
    <w:p>
      <w:pPr>
        <w:pStyle w:val="Plain Text"/>
        <w:rPr>
          <w:rFonts w:ascii="Arial" w:cs="Arial" w:hAnsi="Arial" w:eastAsia="Arial"/>
          <w:b w:val="1"/>
          <w:bCs w:val="1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>The Castle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  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A further meeting will be held in December.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Action Point: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Les will notify the date.</w:t>
      </w:r>
    </w:p>
    <w:p>
      <w:pPr>
        <w:pStyle w:val="Plain Text"/>
        <w:rPr>
          <w:rFonts w:ascii="Arial" w:cs="Arial" w:hAnsi="Arial" w:eastAsia="Arial"/>
          <w:b w:val="1"/>
          <w:bCs w:val="1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>Police Liaison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  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The Councillors have a weekly point when the Superintendent is in their office. Any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serious concerns could be notified to them to take up with him. This does not mean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it affects our monthly reports.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       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   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        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b w:val="1"/>
          <w:bCs w:val="1"/>
          <w:i w:val="1"/>
          <w:iCs w:val="1"/>
          <w:sz w:val="24"/>
          <w:szCs w:val="24"/>
          <w:lang w:val="en-US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5. 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>Police Report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  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The police were not present. However the issue of parking on Overton Road was raised.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The requirements of the Highway Code in relation to distances from a junction were 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emphasised.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b w:val="1"/>
          <w:bCs w:val="1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6.  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>Banks Funding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 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There has been no further meeting since the amendments suggested by the joint C.C.s.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A meeting did take place to consider the report of the Community Questionnaire.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It was felt there needed to be greater discussion with our young people about their 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priorities. It was suggested that the young people who attend schools outside Strathaven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need to be consulted and young people in the youth organisations e.g. Scouts,  Guides,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the Brigades and Sports groups.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Action Point: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Sheila and Les, initially ,will arrange a time to possibly engage with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Academy pupils.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Councillor Cooper took the opportunity at this point to inform the group of recent changes 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regarding the Renewable Energy Fund. 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en-US"/>
        </w:rPr>
        <w:t>£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10000  is now available for bids from groups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which  is a doubling of the sum and a new Micro Grant is introduced. We await written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confirmation of this which will allow us to carefully consider the implications for our CC and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Community.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>Action Point: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Councillor Cooper will send us information about the website re funding and 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the use of the funding officer.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b w:val="1"/>
          <w:bCs w:val="1"/>
          <w:i w:val="1"/>
          <w:iCs w:val="1"/>
          <w:sz w:val="24"/>
          <w:szCs w:val="24"/>
          <w:lang w:val="en-US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7. 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>Secretary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  <w:lang w:val="en-US"/>
        </w:rPr>
        <w:t>’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>s Report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  <w:lang w:val="en-US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   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Les reported an open and constructive meeting with officials of South Lanarkshire Council.     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  <w:lang w:val="en-US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Practical cost effective suggestions were made.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  <w:lang w:val="en-US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The next meeting is on 17th Dec 2018.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  <w:lang w:val="en-US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The issue of the junction of Threestanes Road and Lethame Road was raised yet again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  <w:lang w:val="en-US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in the hope that this would be discussed.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  <w:lang w:val="en-US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Also the issue of the junction at the Crags and Coldstream Road was highlighted as in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  <w:lang w:val="en-US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needing to be discussed.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b w:val="1"/>
          <w:bCs w:val="1"/>
          <w:i w:val="1"/>
          <w:iCs w:val="1"/>
          <w:sz w:val="24"/>
          <w:szCs w:val="24"/>
          <w:lang w:val="en-US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8.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>Treasurer's Report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  <w:lang w:val="en-US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   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Sheila had issued her report.(attached)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  <w:lang w:val="en-US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The online account is now in place.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  <w:lang w:val="en-US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Payment for the commemoration wreath was agreed. 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  <w:lang w:val="en-US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The crib invoice was paid.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  <w:lang w:val="en-US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A 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en-US"/>
        </w:rPr>
        <w:t>£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50 donation was agreed to be paid to the commemoration banners proposed for the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Common Green- paid to the Strathaven Business Association.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b w:val="1"/>
          <w:bCs w:val="1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9. 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>Reports from Councillors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    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Councillor Dorman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s Report is attached. She also mentioned the Polling Station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changes for Glassford and Sandford- now in 5e schools.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Councillor Campbell expressed his thanks for support on a planning issue.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Councillor Cooper indicated she may not have time to supply a written report.</w:t>
      </w:r>
    </w:p>
    <w:p>
      <w:pPr>
        <w:pStyle w:val="Plain Text"/>
        <w:rPr>
          <w:rFonts w:ascii="Arial" w:cs="Arial" w:hAnsi="Arial" w:eastAsia="Arial"/>
          <w:b w:val="1"/>
          <w:bCs w:val="1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She mentioned New Funeral arrangements for people under 18.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   </w:t>
      </w:r>
    </w:p>
    <w:p>
      <w:pPr>
        <w:pStyle w:val="Plain Text"/>
        <w:rPr>
          <w:rFonts w:ascii="Arial" w:cs="Arial" w:hAnsi="Arial" w:eastAsia="Arial"/>
          <w:b w:val="1"/>
          <w:bCs w:val="1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10.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Reports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>from CC members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    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Lack of street lighting on Glasgow Road was raised, however people were reminded that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Householders should notify the Council directly. There are identification numbers on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Lampposts.</w:t>
      </w:r>
    </w:p>
    <w:p>
      <w:pPr>
        <w:pStyle w:val="Plain Text"/>
        <w:rPr>
          <w:rFonts w:ascii="Arial" w:cs="Arial" w:hAnsi="Arial" w:eastAsia="Arial"/>
          <w:b w:val="1"/>
          <w:bCs w:val="1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C.A.R.S. - there is progress being made on 4 shop fronts.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   </w:t>
      </w:r>
    </w:p>
    <w:p>
      <w:pPr>
        <w:pStyle w:val="Plain Text"/>
        <w:rPr>
          <w:rFonts w:ascii="Arial" w:cs="Arial" w:hAnsi="Arial" w:eastAsia="Arial"/>
          <w:b w:val="1"/>
          <w:bCs w:val="1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11.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>A.O.C.B.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   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There was a lively discussion about welcoming new visitors. It included seating. 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arrangements, introduction and the venue.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A Hendry offered to visit other CCs to see if there was any constructive good practice 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around. This will be discussed further.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Common Green Noticeboard- being dealt with by CARS.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b w:val="1"/>
          <w:bCs w:val="1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12.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>Date of Next Meeting</w:t>
      </w:r>
    </w:p>
    <w:p>
      <w:pPr>
        <w:pStyle w:val="Plain Text"/>
        <w:rPr>
          <w:rFonts w:ascii="Arial" w:cs="Arial" w:hAnsi="Arial" w:eastAsia="Arial"/>
          <w:b w:val="1"/>
          <w:bCs w:val="1"/>
          <w:i w:val="1"/>
          <w:iCs w:val="1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    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Tuesday 27th Nov 2018 at 7p.m. In the Avondale Wing.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    </w:t>
      </w:r>
    </w:p>
    <w:p>
      <w:pPr>
        <w:pStyle w:val="Plain Text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     </w:t>
      </w:r>
    </w:p>
    <w:p>
      <w:pPr>
        <w:pStyle w:val="Plain Text"/>
        <w:rPr>
          <w:rFonts w:ascii="Arial" w:cs="Arial" w:hAnsi="Arial" w:eastAsia="Arial"/>
          <w:b w:val="1"/>
          <w:bCs w:val="1"/>
          <w:i w:val="1"/>
          <w:iCs w:val="1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50"/>
          <w:szCs w:val="50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      </w:t>
      </w:r>
    </w:p>
    <w:p>
      <w:pPr>
        <w:pStyle w:val="Plain Text"/>
        <w:rPr>
          <w:rFonts w:ascii="Arial" w:cs="Arial" w:hAnsi="Arial" w:eastAsia="Arial"/>
          <w:sz w:val="50"/>
          <w:szCs w:val="50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sz w:val="50"/>
          <w:szCs w:val="50"/>
          <w:rtl w:val="0"/>
          <w:lang w:val="en-US"/>
        </w:rPr>
        <w:t>Members of the Public are very welcome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50"/>
          <w:szCs w:val="50"/>
          <w:rtl w:val="0"/>
          <w:lang w:val="en-US"/>
        </w:rPr>
        <w:t>😀👍🏾</w:t>
      </w:r>
      <w:r>
        <w:rPr>
          <w:rFonts w:ascii="Arial" w:hAnsi="Arial"/>
          <w:b w:val="1"/>
          <w:bCs w:val="1"/>
          <w:sz w:val="50"/>
          <w:szCs w:val="50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50"/>
          <w:szCs w:val="50"/>
          <w:rtl w:val="0"/>
          <w:lang w:val="en-US"/>
        </w:rPr>
        <w:t>👦👵🏼👩🏻</w:t>
      </w:r>
      <w:r>
        <w:rPr>
          <w:rFonts w:ascii="Arial" w:hAnsi="Arial" w:hint="default"/>
          <w:b w:val="1"/>
          <w:bCs w:val="1"/>
          <w:sz w:val="50"/>
          <w:szCs w:val="50"/>
          <w:rtl w:val="0"/>
          <w:lang w:val="en-US"/>
        </w:rPr>
        <w:t>‍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50"/>
          <w:szCs w:val="50"/>
          <w:rtl w:val="0"/>
          <w:lang w:val="en-US"/>
        </w:rPr>
        <w:t>🍳👩🏼</w:t>
      </w:r>
      <w:r>
        <w:rPr>
          <w:rFonts w:ascii="Arial" w:hAnsi="Arial" w:hint="default"/>
          <w:b w:val="1"/>
          <w:bCs w:val="1"/>
          <w:sz w:val="50"/>
          <w:szCs w:val="50"/>
          <w:rtl w:val="0"/>
          <w:lang w:val="en-US"/>
        </w:rPr>
        <w:t>‍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50"/>
          <w:szCs w:val="50"/>
          <w:rtl w:val="0"/>
          <w:lang w:val="en-US"/>
        </w:rPr>
        <w:t>🌾💇🏻</w:t>
      </w:r>
      <w:r>
        <w:rPr>
          <w:rFonts w:ascii="Arial" w:hAnsi="Arial" w:hint="default"/>
          <w:b w:val="1"/>
          <w:bCs w:val="1"/>
          <w:sz w:val="50"/>
          <w:szCs w:val="50"/>
          <w:rtl w:val="0"/>
          <w:lang w:val="en-US"/>
        </w:rPr>
        <w:t>‍♂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50"/>
          <w:szCs w:val="50"/>
          <w:rtl w:val="0"/>
          <w:lang w:val="en-US"/>
        </w:rPr>
        <w:t>️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50"/>
          <w:szCs w:val="50"/>
          <w:rtl w:val="0"/>
          <w:lang w:val="en-US"/>
        </w:rPr>
        <w:t>👷🏽👩🏼</w:t>
      </w:r>
      <w:r>
        <w:rPr>
          <w:rFonts w:ascii="Arial" w:hAnsi="Arial" w:hint="default"/>
          <w:b w:val="1"/>
          <w:bCs w:val="1"/>
          <w:sz w:val="50"/>
          <w:szCs w:val="50"/>
          <w:rtl w:val="0"/>
          <w:lang w:val="en-US"/>
        </w:rPr>
        <w:t>‍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50"/>
          <w:szCs w:val="50"/>
          <w:rtl w:val="0"/>
          <w:lang w:val="en-US"/>
        </w:rPr>
        <w:t>🎓👨🏽</w:t>
      </w:r>
      <w:r>
        <w:rPr>
          <w:rFonts w:ascii="Arial" w:hAnsi="Arial" w:hint="default"/>
          <w:b w:val="1"/>
          <w:bCs w:val="1"/>
          <w:sz w:val="50"/>
          <w:szCs w:val="50"/>
          <w:rtl w:val="0"/>
          <w:lang w:val="en-US"/>
        </w:rPr>
        <w:t>‍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50"/>
          <w:szCs w:val="50"/>
          <w:rtl w:val="0"/>
          <w:lang w:val="en-US"/>
        </w:rPr>
        <w:t>🎨😀</w:t>
      </w:r>
    </w:p>
    <w:p>
      <w:pPr>
        <w:pStyle w:val="Plain Text"/>
        <w:rPr>
          <w:rFonts w:ascii="Arial" w:cs="Arial" w:hAnsi="Arial" w:eastAsia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      </w:t>
      </w:r>
    </w:p>
    <w:p>
      <w:pPr>
        <w:pStyle w:val="Plain Text"/>
        <w:rPr>
          <w:rFonts w:ascii="Arial" w:cs="Arial" w:hAnsi="Arial" w:eastAsia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    </w:t>
      </w:r>
    </w:p>
    <w:p>
      <w:pPr>
        <w:pStyle w:val="Plain Text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     </w:t>
      </w: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            </w:t>
      </w: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        </w:t>
      </w: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        </w:t>
      </w: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         </w:t>
      </w:r>
    </w:p>
    <w:p>
      <w:pPr>
        <w:pStyle w:val="Plain Text"/>
        <w:rPr>
          <w:rFonts w:ascii="Arial" w:cs="Arial" w:hAnsi="Arial" w:eastAsia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    </w:t>
      </w: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 </w:t>
      </w: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       </w:t>
      </w: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   </w:t>
      </w: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b w:val="1"/>
          <w:bCs w:val="1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      </w:t>
      </w:r>
    </w:p>
    <w:p>
      <w:pPr>
        <w:pStyle w:val="Plain Text"/>
        <w:rPr>
          <w:rFonts w:ascii="Arial" w:cs="Arial" w:hAnsi="Arial" w:eastAsia="Arial"/>
          <w:sz w:val="24"/>
          <w:szCs w:val="24"/>
          <w:lang w:val="en-US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 xml:space="preserve">     </w:t>
      </w:r>
    </w:p>
    <w:p>
      <w:pPr>
        <w:pStyle w:val="Plain Text"/>
        <w:rPr>
          <w:rFonts w:ascii="Arial" w:cs="Arial" w:hAnsi="Arial" w:eastAsia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      </w:t>
      </w: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b w:val="1"/>
          <w:bCs w:val="1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 </w:t>
      </w:r>
    </w:p>
    <w:p>
      <w:pPr>
        <w:pStyle w:val="Plain Text"/>
        <w:rPr>
          <w:rFonts w:ascii="Arial" w:cs="Arial" w:hAnsi="Arial" w:eastAsia="Arial"/>
          <w:sz w:val="24"/>
          <w:szCs w:val="24"/>
          <w:lang w:val="en-US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 xml:space="preserve"> </w:t>
      </w: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b w:val="1"/>
          <w:bCs w:val="1"/>
          <w:sz w:val="24"/>
          <w:szCs w:val="24"/>
          <w:lang w:val="en-US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 xml:space="preserve"> </w:t>
      </w:r>
    </w:p>
    <w:p>
      <w:pPr>
        <w:pStyle w:val="Plain Text"/>
        <w:rPr>
          <w:rFonts w:ascii="Arial" w:cs="Arial" w:hAnsi="Arial" w:eastAsia="Arial"/>
          <w:b w:val="1"/>
          <w:bCs w:val="1"/>
          <w:sz w:val="24"/>
          <w:szCs w:val="24"/>
          <w:lang w:val="en-US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 xml:space="preserve">    </w:t>
      </w:r>
    </w:p>
    <w:p>
      <w:pPr>
        <w:pStyle w:val="Plain Text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b w:val="1"/>
          <w:bCs w:val="1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                        </w:t>
      </w:r>
    </w:p>
    <w:p>
      <w:pPr>
        <w:pStyle w:val="Plain Text"/>
        <w:jc w:val="center"/>
        <w:rPr>
          <w:rFonts w:ascii="Arial" w:cs="Arial" w:hAnsi="Arial" w:eastAsia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       </w:t>
      </w:r>
    </w:p>
    <w:p>
      <w:pPr>
        <w:pStyle w:val="Plain Text"/>
        <w:rPr>
          <w:rFonts w:ascii="Arial" w:cs="Arial" w:hAnsi="Arial" w:eastAsia="Arial"/>
          <w:sz w:val="24"/>
          <w:szCs w:val="24"/>
          <w:lang w:val="en-US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 xml:space="preserve">        </w:t>
      </w:r>
    </w:p>
    <w:p>
      <w:pPr>
        <w:pStyle w:val="Plain Text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       </w:t>
      </w:r>
    </w:p>
    <w:p>
      <w:pPr>
        <w:pStyle w:val="Plain Text"/>
        <w:rPr>
          <w:rFonts w:ascii="Arial" w:cs="Arial" w:hAnsi="Arial" w:eastAsia="Arial"/>
          <w:b w:val="1"/>
          <w:bCs w:val="1"/>
          <w:sz w:val="28"/>
          <w:szCs w:val="28"/>
        </w:rPr>
      </w:pPr>
    </w:p>
    <w:p>
      <w:pPr>
        <w:pStyle w:val="Plain Text"/>
        <w:jc w:val="center"/>
        <w:rPr>
          <w:rFonts w:ascii="Arial" w:cs="Arial" w:hAnsi="Arial" w:eastAsia="Arial"/>
          <w:b w:val="1"/>
          <w:bCs w:val="1"/>
          <w:sz w:val="28"/>
          <w:szCs w:val="28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4"/>
          <w:szCs w:val="24"/>
        </w:rPr>
      </w:pPr>
    </w:p>
    <w:p>
      <w:pPr>
        <w:pStyle w:val="Plain Text"/>
        <w:rPr>
          <w:rFonts w:ascii="Arial" w:cs="Arial" w:hAnsi="Arial" w:eastAsia="Arial"/>
          <w:sz w:val="28"/>
          <w:szCs w:val="28"/>
        </w:rPr>
      </w:pPr>
    </w:p>
    <w:p>
      <w:pPr>
        <w:pStyle w:val="Plain Text"/>
        <w:rPr>
          <w:rFonts w:ascii="Arial" w:cs="Arial" w:hAnsi="Arial" w:eastAsia="Arial"/>
          <w:sz w:val="28"/>
          <w:szCs w:val="28"/>
        </w:rPr>
      </w:pPr>
    </w:p>
    <w:p>
      <w:pPr>
        <w:pStyle w:val="Plain Text"/>
        <w:rPr>
          <w:rFonts w:ascii="Arial" w:cs="Arial" w:hAnsi="Arial" w:eastAsia="Arial"/>
          <w:sz w:val="28"/>
          <w:szCs w:val="28"/>
        </w:rPr>
      </w:pPr>
    </w:p>
    <w:p>
      <w:pPr>
        <w:pStyle w:val="Plain Text"/>
        <w:rPr>
          <w:rFonts w:ascii="Arial" w:cs="Arial" w:hAnsi="Arial" w:eastAsia="Arial"/>
          <w:sz w:val="28"/>
          <w:szCs w:val="28"/>
        </w:rPr>
      </w:pPr>
    </w:p>
    <w:p>
      <w:pPr>
        <w:pStyle w:val="Plain Text"/>
      </w:pPr>
      <w:r>
        <w:rPr>
          <w:rFonts w:ascii="Arial" w:hAnsi="Arial"/>
          <w:sz w:val="28"/>
          <w:szCs w:val="28"/>
          <w:rtl w:val="0"/>
          <w:lang w:val="en-US"/>
        </w:rPr>
        <w:t xml:space="preserve">                            </w:t>
      </w:r>
    </w:p>
    <w:sectPr>
      <w:headerReference w:type="default" r:id="rId5"/>
      <w:headerReference w:type="first" r:id="rId6"/>
      <w:footerReference w:type="default" r:id="rId7"/>
      <w:footerReference w:type="first" r:id="rId8"/>
      <w:pgSz w:w="11900" w:h="16840" w:orient="portrait"/>
      <w:pgMar w:top="851" w:right="794" w:bottom="851" w:left="1077" w:header="340" w:footer="1021"/>
      <w:titlePg w:val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ourier Ne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ormal.0"/>
      <w:jc w:val="center"/>
      <w:rPr>
        <w:rFonts w:ascii="Arial" w:cs="Arial" w:hAnsi="Arial" w:eastAsia="Arial"/>
        <w:sz w:val="20"/>
        <w:szCs w:val="20"/>
        <w:lang w:val="en-US"/>
      </w:rPr>
    </w:pPr>
    <w:r>
      <w:rPr>
        <w:rFonts w:ascii="Arial" w:hAnsi="Arial"/>
        <w:sz w:val="20"/>
        <w:szCs w:val="20"/>
        <w:rtl w:val="0"/>
        <w:lang w:val="en-US"/>
      </w:rPr>
      <w:t>A community council constituted under section 52 of the Local Government (Scotland) Act 1973 as amended</w:t>
    </w:r>
    <w:r>
      <w:rPr>
        <w:rFonts w:ascii="Arial" w:hAnsi="Arial"/>
        <w:sz w:val="20"/>
        <w:szCs w:val="20"/>
        <w:rtl w:val="0"/>
        <w:lang w:val="en-US"/>
      </w:rPr>
      <w:t xml:space="preserve"> Minute </w:t>
    </w:r>
    <w:r>
      <w:rPr>
        <w:rFonts w:ascii="Arial" w:hAnsi="Arial"/>
        <w:sz w:val="20"/>
        <w:szCs w:val="20"/>
        <w:rtl w:val="0"/>
        <w:lang w:val="en-US"/>
      </w:rPr>
      <w:t xml:space="preserve">Secretary </w:t>
    </w:r>
    <w:r>
      <w:rPr>
        <w:rFonts w:ascii="Arial" w:hAnsi="Arial" w:hint="default"/>
        <w:sz w:val="20"/>
        <w:szCs w:val="20"/>
        <w:rtl w:val="0"/>
        <w:lang w:val="en-US"/>
      </w:rPr>
      <w:t xml:space="preserve">–  </w:t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"mailto:strathavencommunitycouncil@gmail.com"</w:instrText>
    </w:r>
    <w:r>
      <w:rPr>
        <w:rStyle w:val="Hyperlink.0"/>
      </w:rPr>
      <w:fldChar w:fldCharType="separate" w:fldLock="0"/>
    </w:r>
    <w:r>
      <w:rPr>
        <w:rStyle w:val="Hyperlink.0"/>
        <w:rtl w:val="0"/>
        <w:lang w:val="en-US"/>
      </w:rPr>
      <w:t>strathavencommunitycouncil@gmail.com</w:t>
    </w:r>
    <w:r>
      <w:rPr/>
      <w:fldChar w:fldCharType="end" w:fldLock="0"/>
    </w:r>
  </w:p>
  <w:p>
    <w:pPr>
      <w:pStyle w:val="Normal.0"/>
      <w:jc w:val="center"/>
      <w:rPr>
        <w:rFonts w:ascii="Arial" w:cs="Arial" w:hAnsi="Arial" w:eastAsia="Arial"/>
        <w:sz w:val="20"/>
        <w:szCs w:val="20"/>
        <w:lang w:val="en-US"/>
      </w:rPr>
    </w:pPr>
  </w:p>
  <w:p>
    <w:pPr>
      <w:pStyle w:val="Normal.0"/>
      <w:jc w:val="center"/>
      <w:rPr>
        <w:rFonts w:ascii="Arial" w:cs="Arial" w:hAnsi="Arial" w:eastAsia="Arial"/>
        <w:sz w:val="20"/>
        <w:szCs w:val="20"/>
        <w:lang w:val="en-US"/>
      </w:rPr>
    </w:pPr>
  </w:p>
  <w:p>
    <w:pPr>
      <w:pStyle w:val="Normal.0"/>
      <w:jc w:val="center"/>
      <w:rPr>
        <w:rFonts w:ascii="Arial" w:cs="Arial" w:hAnsi="Arial" w:eastAsia="Arial"/>
        <w:sz w:val="20"/>
        <w:szCs w:val="20"/>
        <w:lang w:val="en-US"/>
      </w:rPr>
    </w:pPr>
  </w:p>
  <w:p>
    <w:pPr>
      <w:pStyle w:val="Normal.0"/>
      <w:jc w:val="center"/>
    </w:pPr>
    <w:r>
      <w:rPr>
        <w:rFonts w:ascii="Arial" w:cs="Arial" w:hAnsi="Arial" w:eastAsia="Arial"/>
        <w:sz w:val="20"/>
        <w:szCs w:val="20"/>
        <w:lang w:val="en-US"/>
      </w:rPr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jc w:val="center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393" w:hanging="393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53" w:hanging="393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113" w:hanging="393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73" w:hanging="393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33" w:hanging="393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93" w:hanging="393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53" w:hanging="393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913" w:hanging="393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73" w:hanging="393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153"/>
        <w:tab w:val="right" w:pos="830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character" w:styleId="Hyperlink.0">
    <w:name w:val="Hyperlink.0"/>
    <w:basedOn w:val="Hyperlink"/>
    <w:next w:val="Hyperlink.0"/>
    <w:rPr>
      <w:color w:val="0000ff"/>
      <w:u w:val="single" w:color="0000ff"/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Plain Text">
    <w:name w:val="Plain Text"/>
    <w:next w:val="Plain 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ourier New" w:cs="Courier New" w:hAnsi="Courier New" w:eastAsia="Courier New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en-US"/>
    </w:rPr>
  </w:style>
  <w:style w:type="numbering" w:styleId="Numbered">
    <w:name w:val="Numbered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numbering" Target="numbering.xml"/><Relationship Id="rId10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